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C172" w14:textId="77777777" w:rsidR="00AA019D" w:rsidRPr="00C12B19" w:rsidRDefault="00AA019D" w:rsidP="00AA019D">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Pr>
          <w:rFonts w:hAnsi="Times New Roman" w:hint="eastAsia"/>
          <w:color w:val="auto"/>
        </w:rPr>
        <w:t>就</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47CEE930" w14:textId="77777777" w:rsidR="00AA019D" w:rsidRPr="00C12B19" w:rsidRDefault="00AA019D" w:rsidP="00AA019D">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67D4A7CF"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64369414" w14:textId="77777777" w:rsidR="00AA019D" w:rsidRPr="00C12B19" w:rsidRDefault="00AA019D" w:rsidP="00AA019D">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1CDBA1FA" w14:textId="77777777" w:rsidR="00AA019D" w:rsidRPr="00C12B19" w:rsidRDefault="00AA019D" w:rsidP="00AA019D">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30E1BE13" w14:textId="77777777" w:rsidR="00AA019D" w:rsidRPr="00C12B19" w:rsidRDefault="00AA019D" w:rsidP="00AA019D">
      <w:pPr>
        <w:kinsoku/>
        <w:wordWrap/>
        <w:overflowPunct/>
        <w:topLinePunct/>
        <w:snapToGrid w:val="0"/>
        <w:spacing w:line="280" w:lineRule="exact"/>
        <w:rPr>
          <w:rFonts w:eastAsia="SimSun" w:hAnsi="Times New Roman" w:cs="Times New Roman"/>
          <w:color w:val="auto"/>
          <w:lang w:eastAsia="zh-CN"/>
        </w:rPr>
      </w:pPr>
    </w:p>
    <w:p w14:paraId="5F45B8F7" w14:textId="77777777" w:rsidR="00AA019D" w:rsidRPr="00C12B19" w:rsidRDefault="00AA019D" w:rsidP="00AA019D">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10D5C24F" w14:textId="77777777" w:rsidR="00AA019D" w:rsidRPr="0079776F" w:rsidRDefault="00AA019D" w:rsidP="00AA019D">
      <w:pPr>
        <w:kinsoku/>
        <w:wordWrap/>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p>
    <w:p w14:paraId="738C1DB9" w14:textId="77777777" w:rsidR="00AA019D" w:rsidRPr="000E4D4C" w:rsidRDefault="00AA019D" w:rsidP="00AA019D">
      <w:pPr>
        <w:kinsoku/>
        <w:wordWrap/>
        <w:overflowPunct/>
        <w:topLinePunct/>
        <w:snapToGrid w:val="0"/>
        <w:spacing w:line="280" w:lineRule="exact"/>
        <w:rPr>
          <w:rFonts w:ascii="Times New Roman" w:eastAsia="DengXian" w:hAnsi="Times New Roman" w:cs="Times New Roman"/>
          <w:color w:val="auto"/>
          <w:lang w:eastAsia="zh-CN"/>
        </w:rPr>
      </w:pPr>
    </w:p>
    <w:p w14:paraId="615D37EB" w14:textId="77777777" w:rsidR="00AA019D" w:rsidRPr="00C12B19" w:rsidRDefault="00AA019D" w:rsidP="00AA019D">
      <w:pPr>
        <w:kinsoku/>
        <w:wordWrap/>
        <w:overflowPunct/>
        <w:topLinePunct/>
        <w:snapToGrid w:val="0"/>
        <w:spacing w:line="280" w:lineRule="exact"/>
        <w:jc w:val="center"/>
        <w:rPr>
          <w:rFonts w:ascii="Times New Roman" w:hAnsi="Times New Roman"/>
          <w:b/>
          <w:color w:val="auto"/>
        </w:rPr>
      </w:pPr>
      <w:r>
        <w:rPr>
          <w:rFonts w:ascii="Times New Roman" w:hAnsi="Times New Roman" w:hint="eastAsia"/>
          <w:b/>
          <w:color w:val="auto"/>
        </w:rPr>
        <w:t>就職氷河期世代雇用就農者実践研修支援事業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503719FF" w14:textId="77777777" w:rsidR="00AA019D" w:rsidRPr="00C12B19" w:rsidRDefault="00AA019D" w:rsidP="00AA019D">
      <w:pPr>
        <w:kinsoku/>
        <w:wordWrap/>
        <w:overflowPunct/>
        <w:topLinePunct/>
        <w:snapToGrid w:val="0"/>
        <w:spacing w:line="280" w:lineRule="exact"/>
        <w:jc w:val="center"/>
        <w:rPr>
          <w:rFonts w:hAnsi="Times New Roman" w:cs="Times New Roman"/>
          <w:color w:val="auto"/>
          <w:lang w:eastAsia="zh-CN"/>
        </w:rPr>
      </w:pPr>
    </w:p>
    <w:p w14:paraId="6CED2D7E" w14:textId="77777777" w:rsidR="00AA019D" w:rsidRDefault="00AA019D" w:rsidP="00AA019D">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Pr>
          <w:rFonts w:hAnsi="Times New Roman" w:hint="eastAsia"/>
          <w:color w:val="auto"/>
        </w:rPr>
        <w:t>就職氷河期世代雇用就農者実践研修支援事業（令和３年　月研修開始）</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1F71D27" w14:textId="77777777" w:rsidR="00AA019D" w:rsidRPr="00C12B19" w:rsidRDefault="00AA019D" w:rsidP="00AA019D">
      <w:pPr>
        <w:kinsoku/>
        <w:wordWrap/>
        <w:overflowPunct/>
        <w:topLinePunct/>
        <w:snapToGrid w:val="0"/>
        <w:spacing w:line="280" w:lineRule="exact"/>
        <w:rPr>
          <w:rFonts w:hAnsi="Times New Roman" w:cs="Times New Roman"/>
          <w:color w:val="auto"/>
        </w:rPr>
      </w:pPr>
    </w:p>
    <w:p w14:paraId="60264E0A" w14:textId="77777777" w:rsidR="00AA019D" w:rsidRPr="00C12B19" w:rsidRDefault="00AA019D" w:rsidP="00AA019D">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388CAC8D"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rPr>
      </w:pPr>
    </w:p>
    <w:p w14:paraId="07C46BAD" w14:textId="77777777" w:rsidR="00AA019D" w:rsidRPr="00C12B19" w:rsidRDefault="00AA019D" w:rsidP="00AA019D">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15638625"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rPr>
      </w:pPr>
    </w:p>
    <w:p w14:paraId="261DF90F" w14:textId="77777777" w:rsidR="00AA019D" w:rsidRPr="00C12B19" w:rsidRDefault="00AA019D" w:rsidP="00AA019D">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6E87017"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rPr>
      </w:pPr>
    </w:p>
    <w:p w14:paraId="7E2112AB" w14:textId="77777777" w:rsidR="00AA019D" w:rsidRPr="00C12B19" w:rsidRDefault="00AA019D" w:rsidP="00AA019D">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55D6350A"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15BD917C" w14:textId="77777777" w:rsidR="00AA019D" w:rsidRPr="00C12B19" w:rsidRDefault="00AA019D" w:rsidP="00AA019D">
      <w:pPr>
        <w:kinsoku/>
        <w:wordWrap/>
        <w:overflowPunct/>
        <w:topLinePunct/>
        <w:snapToGrid w:val="0"/>
        <w:spacing w:line="280" w:lineRule="exact"/>
        <w:ind w:firstLineChars="100" w:firstLine="240"/>
        <w:rPr>
          <w:rFonts w:hAnsi="Times New Roman" w:cs="Times New Roman"/>
          <w:color w:val="auto"/>
        </w:rPr>
      </w:pPr>
    </w:p>
    <w:p w14:paraId="2482F526" w14:textId="77777777" w:rsidR="00AA019D" w:rsidRPr="00C12B19" w:rsidRDefault="00AA019D" w:rsidP="00AA019D">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4F0387FF" w14:textId="77777777" w:rsidR="00AA019D" w:rsidRPr="00C12B19" w:rsidRDefault="00AA019D" w:rsidP="00AA019D">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55852FA1"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71812633" w14:textId="77777777" w:rsidR="00AA019D" w:rsidRPr="00C12B19" w:rsidRDefault="00AA019D" w:rsidP="00AA019D">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2A37641" w14:textId="77777777" w:rsidR="00AA019D" w:rsidRPr="00C12B19" w:rsidRDefault="00AA019D" w:rsidP="00AA019D">
      <w:pPr>
        <w:kinsoku/>
        <w:wordWrap/>
        <w:overflowPunct/>
        <w:topLinePunct/>
        <w:snapToGrid w:val="0"/>
        <w:spacing w:line="280" w:lineRule="exact"/>
        <w:rPr>
          <w:rFonts w:ascii="Times New Roman" w:hAnsi="Times New Roman" w:cs="Times New Roman"/>
          <w:color w:val="auto"/>
          <w:lang w:eastAsia="zh-CN"/>
        </w:rPr>
      </w:pPr>
    </w:p>
    <w:p w14:paraId="53FC5BAD" w14:textId="77777777" w:rsidR="00AA019D" w:rsidRPr="00C12B19" w:rsidRDefault="00AA019D" w:rsidP="00AA019D">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1355E14E" w14:textId="77777777" w:rsidR="00AA019D" w:rsidRPr="00C12B19" w:rsidRDefault="00AA019D" w:rsidP="00AA019D">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60B13591" w14:textId="77777777" w:rsidR="00AA019D" w:rsidRPr="00C12B19" w:rsidRDefault="00AA019D" w:rsidP="00AA019D">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0960D96A" w14:textId="77777777" w:rsidR="00AA019D" w:rsidRPr="00C12B19" w:rsidRDefault="00AA019D" w:rsidP="00AA019D">
      <w:pPr>
        <w:kinsoku/>
        <w:wordWrap/>
        <w:overflowPunct/>
        <w:topLinePunct/>
        <w:snapToGrid w:val="0"/>
        <w:spacing w:line="280" w:lineRule="exact"/>
        <w:ind w:firstLineChars="100" w:firstLine="240"/>
        <w:rPr>
          <w:rFonts w:ascii="Times New Roman" w:hAnsi="Times New Roman" w:cs="Times New Roman"/>
          <w:color w:val="auto"/>
        </w:rPr>
      </w:pPr>
    </w:p>
    <w:p w14:paraId="638173E6" w14:textId="77777777" w:rsidR="00AA019D" w:rsidRDefault="00AA019D" w:rsidP="00AA019D">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784827D3"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032CD1BA"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69767AA6" w14:textId="77777777" w:rsidR="00AA019D" w:rsidRDefault="00AA019D" w:rsidP="00AA019D">
      <w:pPr>
        <w:kinsoku/>
        <w:wordWrap/>
        <w:overflowPunct/>
        <w:topLinePunct/>
        <w:snapToGrid w:val="0"/>
        <w:spacing w:line="280" w:lineRule="exact"/>
        <w:ind w:firstLineChars="450" w:firstLine="1080"/>
        <w:rPr>
          <w:rFonts w:ascii="Times New Roman" w:hAnsi="Times New Roman"/>
          <w:color w:val="auto"/>
        </w:rPr>
      </w:pPr>
      <w:r>
        <w:rPr>
          <w:rFonts w:ascii="Times New Roman" w:hAnsi="Times New Roman" w:hint="eastAsia"/>
          <w:color w:val="auto"/>
        </w:rPr>
        <w:t>（内容：　　　　　　　　　　　　　　　　　　　）</w:t>
      </w:r>
    </w:p>
    <w:p w14:paraId="014C2759"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18E412B"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29670589"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704C21D2"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3BA7950"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13CCCE01"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3307AAF8"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4836C52F" w14:textId="77777777" w:rsidR="00AA019D"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783774C9" w14:textId="77777777" w:rsidR="00AA019D" w:rsidRPr="00C12B19" w:rsidRDefault="00AA019D" w:rsidP="00AA019D">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028845A0" w14:textId="77777777" w:rsidR="00AA019D" w:rsidRPr="00C12B19" w:rsidRDefault="00AA019D" w:rsidP="00AA019D">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6D94C600" wp14:editId="7F7CE3EF">
                <wp:simplePos x="0" y="0"/>
                <wp:positionH relativeFrom="column">
                  <wp:posOffset>164465</wp:posOffset>
                </wp:positionH>
                <wp:positionV relativeFrom="paragraph">
                  <wp:posOffset>84455</wp:posOffset>
                </wp:positionV>
                <wp:extent cx="6347460" cy="494030"/>
                <wp:effectExtent l="13335" t="6350" r="11430" b="13970"/>
                <wp:wrapNone/>
                <wp:docPr id="4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0DEA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8"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">
                <v:textbox style="mso-fit-shape-to-text:t"/>
              </v:shape>
            </w:pict>
          </mc:Fallback>
        </mc:AlternateContent>
      </w:r>
    </w:p>
    <w:p w14:paraId="40E3AF51" w14:textId="77777777" w:rsidR="00AA019D" w:rsidRPr="00C12B19" w:rsidRDefault="00AA019D" w:rsidP="00AA019D">
      <w:pPr>
        <w:kinsoku/>
        <w:wordWrap/>
        <w:overflowPunct/>
        <w:topLinePunct/>
        <w:snapToGrid w:val="0"/>
        <w:spacing w:line="280" w:lineRule="exact"/>
        <w:rPr>
          <w:rFonts w:hAnsi="Times New Roman" w:cs="Times New Roman"/>
          <w:color w:val="auto"/>
        </w:rPr>
      </w:pPr>
    </w:p>
    <w:p w14:paraId="79C98600" w14:textId="77777777" w:rsidR="00AA019D" w:rsidRPr="00C12B19" w:rsidRDefault="00AA019D" w:rsidP="00AA019D">
      <w:pPr>
        <w:kinsoku/>
        <w:wordWrap/>
        <w:overflowPunct/>
        <w:topLinePunct/>
        <w:snapToGrid w:val="0"/>
        <w:spacing w:line="280" w:lineRule="exact"/>
        <w:rPr>
          <w:rFonts w:hAnsi="Times New Roman" w:cs="Times New Roman"/>
          <w:color w:val="auto"/>
        </w:rPr>
      </w:pPr>
    </w:p>
    <w:p w14:paraId="43269B19" w14:textId="77777777" w:rsidR="00AA019D" w:rsidRPr="00C12B19" w:rsidRDefault="00AA019D" w:rsidP="00AA019D">
      <w:pPr>
        <w:kinsoku/>
        <w:wordWrap/>
        <w:overflowPunct/>
        <w:topLinePunct/>
        <w:snapToGrid w:val="0"/>
        <w:spacing w:line="280" w:lineRule="exact"/>
        <w:rPr>
          <w:rFonts w:hAnsi="Times New Roman" w:cs="Times New Roman"/>
          <w:color w:val="auto"/>
        </w:rPr>
      </w:pPr>
    </w:p>
    <w:p w14:paraId="3B18D38B" w14:textId="77777777" w:rsidR="00AA019D" w:rsidRPr="00C12B19" w:rsidRDefault="00AA019D" w:rsidP="00AA019D">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19DF5EEA" w14:textId="59074F9B" w:rsidR="00AA019D" w:rsidRPr="00C12B19" w:rsidRDefault="00AA019D" w:rsidP="00AA019D">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r>
        <w:rPr>
          <w:rFonts w:hAnsi="Times New Roman" w:cs="Times New Roman" w:hint="eastAsia"/>
          <w:color w:val="auto"/>
        </w:rPr>
        <w:t>、</w:t>
      </w:r>
      <w:r w:rsidRPr="00C12B19">
        <w:rPr>
          <w:rFonts w:hint="eastAsia"/>
          <w:color w:val="auto"/>
        </w:rPr>
        <w:t>②</w:t>
      </w:r>
      <w:r w:rsidRPr="00C12B19">
        <w:rPr>
          <w:rFonts w:hAnsi="Times New Roman" w:cs="Times New Roman"/>
          <w:color w:val="auto"/>
        </w:rPr>
        <w:t>解雇通知書</w:t>
      </w:r>
    </w:p>
    <w:p w14:paraId="57624BA8" w14:textId="2948EC0F" w:rsidR="00AA019D" w:rsidRDefault="00AA019D" w:rsidP="00AA019D">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AA019D" w:rsidSect="00AA019D">
      <w:pgSz w:w="11906" w:h="16838"/>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9D"/>
    <w:rsid w:val="000A3007"/>
    <w:rsid w:val="00AA019D"/>
    <w:rsid w:val="00DA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3A5DA"/>
  <w15:chartTrackingRefBased/>
  <w15:docId w15:val="{7604E309-8C8B-4AA1-9BBE-5EDC7274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19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633</Characters>
  <Application>Microsoft Office Word</Application>
  <DocSecurity>0</DocSecurity>
  <Lines>54</Lines>
  <Paragraphs>35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3</cp:revision>
  <dcterms:created xsi:type="dcterms:W3CDTF">2021-07-28T05:35:00Z</dcterms:created>
  <dcterms:modified xsi:type="dcterms:W3CDTF">2022-10-20T03:56:00Z</dcterms:modified>
  <cp:category/>
</cp:coreProperties>
</file>